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4FA" w:rsidRDefault="00287E89" w:rsidP="00287E8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0814FA" w:rsidRPr="000814FA">
        <w:rPr>
          <w:rFonts w:ascii="Times New Roman" w:hAnsi="Times New Roman" w:cs="Times New Roman"/>
          <w:sz w:val="28"/>
          <w:szCs w:val="28"/>
        </w:rPr>
        <w:t>оспитател</w:t>
      </w:r>
      <w:r>
        <w:rPr>
          <w:rFonts w:ascii="Times New Roman" w:hAnsi="Times New Roman" w:cs="Times New Roman"/>
          <w:sz w:val="28"/>
          <w:szCs w:val="28"/>
        </w:rPr>
        <w:t>и</w:t>
      </w:r>
      <w:r w:rsidR="000814FA" w:rsidRPr="000814FA">
        <w:rPr>
          <w:rFonts w:ascii="Times New Roman" w:hAnsi="Times New Roman" w:cs="Times New Roman"/>
          <w:sz w:val="28"/>
          <w:szCs w:val="28"/>
        </w:rPr>
        <w:t xml:space="preserve"> дошкольного образования учреждений образования «Познавательно-речевое развитие воспитанников в условиях учреждения дошкольного образования»</w:t>
      </w:r>
    </w:p>
    <w:p w:rsidR="005E1A09" w:rsidRPr="005E1A09" w:rsidRDefault="005E1A09" w:rsidP="000814F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57975" w:rsidRPr="000814FA" w:rsidRDefault="000814FA" w:rsidP="000814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14FA">
        <w:rPr>
          <w:rFonts w:ascii="Times New Roman" w:hAnsi="Times New Roman" w:cs="Times New Roman"/>
          <w:b/>
          <w:sz w:val="28"/>
          <w:szCs w:val="28"/>
        </w:rPr>
        <w:t>Темы выпускных работ</w:t>
      </w:r>
    </w:p>
    <w:p w:rsidR="000814FA" w:rsidRDefault="000814FA" w:rsidP="000814FA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14FA">
        <w:rPr>
          <w:rFonts w:ascii="Times New Roman" w:hAnsi="Times New Roman" w:cs="Times New Roman"/>
          <w:sz w:val="28"/>
          <w:szCs w:val="28"/>
        </w:rPr>
        <w:t>Дидактические игры как средство развития речи у детей старшего дошкольного возр</w:t>
      </w:r>
      <w:bookmarkStart w:id="0" w:name="_GoBack"/>
      <w:bookmarkEnd w:id="0"/>
      <w:r w:rsidRPr="000814FA">
        <w:rPr>
          <w:rFonts w:ascii="Times New Roman" w:hAnsi="Times New Roman" w:cs="Times New Roman"/>
          <w:sz w:val="28"/>
          <w:szCs w:val="28"/>
        </w:rPr>
        <w:t>аста.</w:t>
      </w:r>
    </w:p>
    <w:p w:rsidR="000814FA" w:rsidRDefault="000814FA" w:rsidP="000814FA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14FA">
        <w:rPr>
          <w:rFonts w:ascii="Times New Roman" w:hAnsi="Times New Roman" w:cs="Times New Roman"/>
          <w:sz w:val="28"/>
          <w:szCs w:val="28"/>
        </w:rPr>
        <w:t>Дидактические игры как средство развития</w:t>
      </w:r>
      <w:r w:rsidRPr="000814FA">
        <w:t xml:space="preserve"> </w:t>
      </w:r>
      <w:r w:rsidRPr="000814FA">
        <w:rPr>
          <w:rFonts w:ascii="Times New Roman" w:hAnsi="Times New Roman" w:cs="Times New Roman"/>
          <w:sz w:val="28"/>
          <w:szCs w:val="28"/>
        </w:rPr>
        <w:t>познавательной активности у детей дошкольного возраста.</w:t>
      </w:r>
    </w:p>
    <w:p w:rsidR="000814FA" w:rsidRPr="00287E89" w:rsidRDefault="000814FA" w:rsidP="000814FA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814FA">
        <w:rPr>
          <w:rFonts w:ascii="Times New Roman" w:hAnsi="Times New Roman" w:cs="Times New Roman"/>
          <w:sz w:val="28"/>
          <w:szCs w:val="28"/>
        </w:rPr>
        <w:t>Народно-поэтическое</w:t>
      </w:r>
      <w:proofErr w:type="gramEnd"/>
      <w:r w:rsidRPr="000814FA">
        <w:rPr>
          <w:rFonts w:ascii="Times New Roman" w:hAnsi="Times New Roman" w:cs="Times New Roman"/>
          <w:sz w:val="28"/>
          <w:szCs w:val="28"/>
        </w:rPr>
        <w:t xml:space="preserve"> творчество как средство развития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14FA">
        <w:rPr>
          <w:rFonts w:ascii="Times New Roman" w:hAnsi="Times New Roman" w:cs="Times New Roman"/>
          <w:sz w:val="28"/>
          <w:szCs w:val="28"/>
        </w:rPr>
        <w:t xml:space="preserve">лексико-грамматического строя речи у </w:t>
      </w:r>
      <w:r w:rsidRPr="00287E89">
        <w:rPr>
          <w:rFonts w:ascii="Times New Roman" w:hAnsi="Times New Roman" w:cs="Times New Roman"/>
          <w:sz w:val="28"/>
          <w:szCs w:val="28"/>
        </w:rPr>
        <w:t>детей дошкольного возраста.</w:t>
      </w:r>
    </w:p>
    <w:p w:rsidR="00A56069" w:rsidRPr="00287E89" w:rsidRDefault="000814FA" w:rsidP="00A56069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E89">
        <w:rPr>
          <w:rFonts w:ascii="Times New Roman" w:hAnsi="Times New Roman" w:cs="Times New Roman"/>
          <w:sz w:val="28"/>
          <w:szCs w:val="28"/>
        </w:rPr>
        <w:t>Роль сюжетно-ролевой игры в формировании познавательных умений у детей дошкольного возраста.</w:t>
      </w:r>
    </w:p>
    <w:p w:rsidR="000F6B40" w:rsidRPr="00287E89" w:rsidRDefault="000814FA" w:rsidP="000F6B40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E89">
        <w:rPr>
          <w:rFonts w:ascii="Times New Roman" w:hAnsi="Times New Roman" w:cs="Times New Roman"/>
          <w:sz w:val="28"/>
          <w:szCs w:val="28"/>
        </w:rPr>
        <w:t xml:space="preserve">Роль сюжетно-ролевой игры в </w:t>
      </w:r>
      <w:r w:rsidR="00A56069" w:rsidRPr="00287E89">
        <w:rPr>
          <w:rFonts w:ascii="Times New Roman" w:hAnsi="Times New Roman" w:cs="Times New Roman"/>
          <w:sz w:val="28"/>
          <w:szCs w:val="28"/>
        </w:rPr>
        <w:t xml:space="preserve">развитии </w:t>
      </w:r>
      <w:r w:rsidRPr="00287E89">
        <w:rPr>
          <w:rFonts w:ascii="Times New Roman" w:hAnsi="Times New Roman" w:cs="Times New Roman"/>
          <w:sz w:val="28"/>
          <w:szCs w:val="28"/>
        </w:rPr>
        <w:t>реч</w:t>
      </w:r>
      <w:r w:rsidR="00A56069" w:rsidRPr="00287E89">
        <w:rPr>
          <w:rFonts w:ascii="Times New Roman" w:hAnsi="Times New Roman" w:cs="Times New Roman"/>
          <w:sz w:val="28"/>
          <w:szCs w:val="28"/>
        </w:rPr>
        <w:t>и у детей дошкольного возраста.</w:t>
      </w:r>
    </w:p>
    <w:p w:rsidR="00311376" w:rsidRDefault="00311376" w:rsidP="001F387A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376">
        <w:rPr>
          <w:rFonts w:ascii="Times New Roman" w:hAnsi="Times New Roman" w:cs="Times New Roman"/>
          <w:sz w:val="28"/>
          <w:szCs w:val="28"/>
        </w:rPr>
        <w:t xml:space="preserve">Развитие у детей дошкольного возраста </w:t>
      </w:r>
      <w:r>
        <w:rPr>
          <w:rFonts w:ascii="Times New Roman" w:hAnsi="Times New Roman" w:cs="Times New Roman"/>
          <w:sz w:val="28"/>
          <w:szCs w:val="28"/>
        </w:rPr>
        <w:t>потребности в общении по</w:t>
      </w:r>
      <w:r w:rsidRPr="00311376">
        <w:rPr>
          <w:rFonts w:ascii="Times New Roman" w:hAnsi="Times New Roman" w:cs="Times New Roman"/>
          <w:sz w:val="28"/>
          <w:szCs w:val="28"/>
        </w:rPr>
        <w:t xml:space="preserve">средством трудовой деятельности. </w:t>
      </w:r>
    </w:p>
    <w:p w:rsidR="001F387A" w:rsidRPr="00311376" w:rsidRDefault="001F387A" w:rsidP="001F387A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376">
        <w:rPr>
          <w:rFonts w:ascii="Times New Roman" w:hAnsi="Times New Roman" w:cs="Times New Roman"/>
          <w:sz w:val="28"/>
          <w:szCs w:val="28"/>
        </w:rPr>
        <w:t>Развитие познавательного интереса у детей дошкольного возраста в процессе экспериментирования.</w:t>
      </w:r>
    </w:p>
    <w:p w:rsidR="009D75FB" w:rsidRPr="00287E89" w:rsidRDefault="001F387A" w:rsidP="009D75FB">
      <w:pPr>
        <w:pStyle w:val="a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E89">
        <w:rPr>
          <w:rFonts w:ascii="Times New Roman" w:hAnsi="Times New Roman" w:cs="Times New Roman"/>
          <w:sz w:val="28"/>
          <w:szCs w:val="28"/>
        </w:rPr>
        <w:t>Развитие познавательного интереса у детей дошкольного возраста</w:t>
      </w:r>
      <w:r w:rsidRPr="00287E89">
        <w:t xml:space="preserve"> </w:t>
      </w:r>
      <w:r w:rsidRPr="00287E89">
        <w:rPr>
          <w:rFonts w:ascii="Times New Roman" w:hAnsi="Times New Roman" w:cs="Times New Roman"/>
          <w:sz w:val="28"/>
          <w:szCs w:val="28"/>
        </w:rPr>
        <w:t>в процессе</w:t>
      </w:r>
      <w:r w:rsidRPr="00287E89">
        <w:t xml:space="preserve"> </w:t>
      </w:r>
      <w:r w:rsidRPr="00287E89">
        <w:rPr>
          <w:rFonts w:ascii="Times New Roman" w:hAnsi="Times New Roman" w:cs="Times New Roman"/>
          <w:sz w:val="28"/>
          <w:szCs w:val="28"/>
        </w:rPr>
        <w:t>природоведческой деятельности.</w:t>
      </w:r>
    </w:p>
    <w:p w:rsidR="009D75FB" w:rsidRDefault="001F387A" w:rsidP="0018658B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E89">
        <w:rPr>
          <w:rFonts w:ascii="Times New Roman" w:hAnsi="Times New Roman" w:cs="Times New Roman"/>
          <w:sz w:val="28"/>
          <w:szCs w:val="28"/>
        </w:rPr>
        <w:t>Использование интерактивных технологий</w:t>
      </w:r>
      <w:r w:rsidRPr="009D75FB">
        <w:rPr>
          <w:rFonts w:ascii="Times New Roman" w:hAnsi="Times New Roman" w:cs="Times New Roman"/>
          <w:sz w:val="28"/>
          <w:szCs w:val="28"/>
        </w:rPr>
        <w:t xml:space="preserve"> </w:t>
      </w:r>
      <w:r w:rsidR="00311376">
        <w:rPr>
          <w:rFonts w:ascii="Times New Roman" w:hAnsi="Times New Roman" w:cs="Times New Roman"/>
          <w:sz w:val="28"/>
          <w:szCs w:val="28"/>
        </w:rPr>
        <w:t xml:space="preserve">в развитии элементарных представлений </w:t>
      </w:r>
      <w:r w:rsidRPr="009D75FB">
        <w:rPr>
          <w:rFonts w:ascii="Times New Roman" w:hAnsi="Times New Roman" w:cs="Times New Roman"/>
          <w:sz w:val="28"/>
          <w:szCs w:val="28"/>
        </w:rPr>
        <w:t>у детей дошкольного возраста.</w:t>
      </w:r>
    </w:p>
    <w:p w:rsidR="009D75FB" w:rsidRDefault="001F387A" w:rsidP="0018658B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5FB">
        <w:rPr>
          <w:rFonts w:ascii="Times New Roman" w:hAnsi="Times New Roman" w:cs="Times New Roman"/>
          <w:sz w:val="28"/>
          <w:szCs w:val="28"/>
        </w:rPr>
        <w:t>Использование интерактивных технологий в развитии</w:t>
      </w:r>
      <w:r w:rsidRPr="001F387A">
        <w:t xml:space="preserve"> </w:t>
      </w:r>
      <w:r w:rsidRPr="009D75FB">
        <w:rPr>
          <w:rFonts w:ascii="Times New Roman" w:hAnsi="Times New Roman" w:cs="Times New Roman"/>
          <w:sz w:val="28"/>
          <w:szCs w:val="28"/>
        </w:rPr>
        <w:t>познавательных процессов</w:t>
      </w:r>
      <w:r w:rsidRPr="001F387A">
        <w:t xml:space="preserve"> </w:t>
      </w:r>
      <w:r w:rsidRPr="009D75FB">
        <w:rPr>
          <w:rFonts w:ascii="Times New Roman" w:hAnsi="Times New Roman" w:cs="Times New Roman"/>
          <w:sz w:val="28"/>
          <w:szCs w:val="28"/>
        </w:rPr>
        <w:t>у детей дошкольного возраста.</w:t>
      </w:r>
    </w:p>
    <w:p w:rsidR="009D75FB" w:rsidRDefault="001F387A" w:rsidP="0018658B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5FB">
        <w:rPr>
          <w:rFonts w:ascii="Times New Roman" w:hAnsi="Times New Roman" w:cs="Times New Roman"/>
          <w:sz w:val="28"/>
          <w:szCs w:val="28"/>
        </w:rPr>
        <w:t>Развитие речи у детей дошкольного возраста</w:t>
      </w:r>
      <w:r w:rsidR="009D75FB" w:rsidRPr="009D75FB">
        <w:rPr>
          <w:rFonts w:ascii="Times New Roman" w:hAnsi="Times New Roman" w:cs="Times New Roman"/>
          <w:sz w:val="28"/>
          <w:szCs w:val="28"/>
        </w:rPr>
        <w:t xml:space="preserve"> посредством описания предметов и явлений окружающего мира.</w:t>
      </w:r>
    </w:p>
    <w:p w:rsidR="0062507A" w:rsidRDefault="009D75FB" w:rsidP="0018658B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9D75FB">
        <w:rPr>
          <w:rFonts w:ascii="Times New Roman" w:hAnsi="Times New Roman" w:cs="Times New Roman"/>
          <w:sz w:val="28"/>
          <w:szCs w:val="28"/>
        </w:rPr>
        <w:t>азвити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D75FB">
        <w:rPr>
          <w:rFonts w:ascii="Times New Roman" w:hAnsi="Times New Roman" w:cs="Times New Roman"/>
          <w:sz w:val="28"/>
          <w:szCs w:val="28"/>
        </w:rPr>
        <w:t xml:space="preserve"> </w:t>
      </w:r>
      <w:r w:rsidR="00311376">
        <w:rPr>
          <w:rFonts w:ascii="Times New Roman" w:hAnsi="Times New Roman" w:cs="Times New Roman"/>
          <w:sz w:val="28"/>
          <w:szCs w:val="28"/>
        </w:rPr>
        <w:t>коммуникативной функции речи у детей дошкольного возраста посредством театрализованных игр.</w:t>
      </w:r>
    </w:p>
    <w:p w:rsidR="002133D5" w:rsidRDefault="0062507A" w:rsidP="0018658B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Pr="0062507A">
        <w:rPr>
          <w:rFonts w:ascii="Times New Roman" w:hAnsi="Times New Roman" w:cs="Times New Roman"/>
          <w:sz w:val="28"/>
          <w:szCs w:val="28"/>
        </w:rPr>
        <w:t>тени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2507A">
        <w:rPr>
          <w:rFonts w:ascii="Times New Roman" w:hAnsi="Times New Roman" w:cs="Times New Roman"/>
          <w:sz w:val="28"/>
          <w:szCs w:val="28"/>
        </w:rPr>
        <w:t xml:space="preserve"> художественной литературы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1376">
        <w:rPr>
          <w:rFonts w:ascii="Times New Roman" w:hAnsi="Times New Roman" w:cs="Times New Roman"/>
          <w:sz w:val="28"/>
          <w:szCs w:val="28"/>
        </w:rPr>
        <w:t>как средство формирования у детей дошкольного возраста интереса к книге.</w:t>
      </w:r>
    </w:p>
    <w:p w:rsidR="004155C7" w:rsidRDefault="002F66D2" w:rsidP="0018658B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Дидактические </w:t>
      </w:r>
      <w:r w:rsidR="004155C7" w:rsidRPr="004155C7">
        <w:rPr>
          <w:rFonts w:ascii="Times New Roman" w:hAnsi="Times New Roman" w:cs="Times New Roman"/>
          <w:sz w:val="28"/>
          <w:szCs w:val="28"/>
        </w:rPr>
        <w:t>игры как средство развития речевой активности у детей дошкольного возраста</w:t>
      </w:r>
      <w:r w:rsidR="004155C7">
        <w:rPr>
          <w:rFonts w:ascii="Times New Roman" w:hAnsi="Times New Roman" w:cs="Times New Roman"/>
          <w:sz w:val="28"/>
          <w:szCs w:val="28"/>
        </w:rPr>
        <w:t>.</w:t>
      </w:r>
    </w:p>
    <w:p w:rsidR="0018658B" w:rsidRDefault="0018658B" w:rsidP="0018658B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58B">
        <w:rPr>
          <w:rFonts w:ascii="Times New Roman" w:hAnsi="Times New Roman" w:cs="Times New Roman"/>
          <w:sz w:val="28"/>
          <w:szCs w:val="28"/>
        </w:rPr>
        <w:t>Театрализованная деятельность как средство развития речи</w:t>
      </w:r>
      <w:r w:rsidRPr="0018658B">
        <w:t xml:space="preserve"> </w:t>
      </w:r>
      <w:r w:rsidRPr="0018658B">
        <w:rPr>
          <w:rFonts w:ascii="Times New Roman" w:hAnsi="Times New Roman" w:cs="Times New Roman"/>
          <w:sz w:val="28"/>
          <w:szCs w:val="28"/>
        </w:rPr>
        <w:t>у детей дошкольного возраста.</w:t>
      </w:r>
    </w:p>
    <w:p w:rsidR="0018658B" w:rsidRDefault="0018658B" w:rsidP="0018658B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58B">
        <w:rPr>
          <w:rFonts w:ascii="Times New Roman" w:hAnsi="Times New Roman" w:cs="Times New Roman"/>
          <w:sz w:val="28"/>
          <w:szCs w:val="28"/>
        </w:rPr>
        <w:t>Театрализованная деятельность как средство познавательного развития</w:t>
      </w:r>
      <w:r w:rsidR="002F66D2">
        <w:t xml:space="preserve"> </w:t>
      </w:r>
      <w:r w:rsidRPr="0018658B">
        <w:rPr>
          <w:rFonts w:ascii="Times New Roman" w:hAnsi="Times New Roman" w:cs="Times New Roman"/>
          <w:sz w:val="28"/>
          <w:szCs w:val="28"/>
        </w:rPr>
        <w:t>детей дошкольного возраста.</w:t>
      </w:r>
    </w:p>
    <w:p w:rsidR="0018658B" w:rsidRDefault="0018658B" w:rsidP="0018658B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58B">
        <w:rPr>
          <w:rFonts w:ascii="Times New Roman" w:hAnsi="Times New Roman" w:cs="Times New Roman"/>
          <w:sz w:val="28"/>
          <w:szCs w:val="28"/>
        </w:rPr>
        <w:t>Белорусский фольклор как средство</w:t>
      </w:r>
      <w:r w:rsidRPr="0018658B">
        <w:t xml:space="preserve"> </w:t>
      </w:r>
      <w:r w:rsidRPr="0018658B">
        <w:rPr>
          <w:rFonts w:ascii="Times New Roman" w:hAnsi="Times New Roman" w:cs="Times New Roman"/>
          <w:sz w:val="28"/>
          <w:szCs w:val="28"/>
        </w:rPr>
        <w:t xml:space="preserve">развития речи у детей дошкольного возраста. </w:t>
      </w:r>
    </w:p>
    <w:p w:rsidR="007E066B" w:rsidRDefault="0018658B" w:rsidP="004155C7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658B">
        <w:rPr>
          <w:rFonts w:ascii="Times New Roman" w:hAnsi="Times New Roman" w:cs="Times New Roman"/>
          <w:sz w:val="28"/>
          <w:szCs w:val="28"/>
        </w:rPr>
        <w:lastRenderedPageBreak/>
        <w:t xml:space="preserve">Использование </w:t>
      </w:r>
      <w:proofErr w:type="gramStart"/>
      <w:r w:rsidRPr="0018658B">
        <w:rPr>
          <w:rFonts w:ascii="Times New Roman" w:hAnsi="Times New Roman" w:cs="Times New Roman"/>
          <w:sz w:val="28"/>
          <w:szCs w:val="28"/>
        </w:rPr>
        <w:t>ИКТ-ресурсов</w:t>
      </w:r>
      <w:proofErr w:type="gramEnd"/>
      <w:r w:rsidRPr="0018658B">
        <w:rPr>
          <w:rFonts w:ascii="Times New Roman" w:hAnsi="Times New Roman" w:cs="Times New Roman"/>
          <w:sz w:val="28"/>
          <w:szCs w:val="28"/>
        </w:rPr>
        <w:t xml:space="preserve"> в познавательно</w:t>
      </w:r>
      <w:r>
        <w:rPr>
          <w:rFonts w:ascii="Times New Roman" w:hAnsi="Times New Roman" w:cs="Times New Roman"/>
          <w:sz w:val="28"/>
          <w:szCs w:val="28"/>
        </w:rPr>
        <w:t xml:space="preserve">м </w:t>
      </w:r>
      <w:r w:rsidRPr="0018658B">
        <w:rPr>
          <w:rFonts w:ascii="Times New Roman" w:hAnsi="Times New Roman" w:cs="Times New Roman"/>
          <w:sz w:val="28"/>
          <w:szCs w:val="28"/>
        </w:rPr>
        <w:t>развитии воспитанников.</w:t>
      </w:r>
    </w:p>
    <w:p w:rsidR="007E066B" w:rsidRDefault="007E066B" w:rsidP="004155C7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66B">
        <w:rPr>
          <w:rFonts w:ascii="Times New Roman" w:hAnsi="Times New Roman" w:cs="Times New Roman"/>
          <w:sz w:val="28"/>
          <w:szCs w:val="28"/>
        </w:rPr>
        <w:t xml:space="preserve">Развитие познавательной </w:t>
      </w:r>
      <w:r w:rsidR="002F66D2">
        <w:rPr>
          <w:rFonts w:ascii="Times New Roman" w:hAnsi="Times New Roman" w:cs="Times New Roman"/>
          <w:sz w:val="28"/>
          <w:szCs w:val="28"/>
        </w:rPr>
        <w:t xml:space="preserve">активности </w:t>
      </w:r>
      <w:r w:rsidRPr="007E066B">
        <w:rPr>
          <w:rFonts w:ascii="Times New Roman" w:hAnsi="Times New Roman" w:cs="Times New Roman"/>
          <w:sz w:val="28"/>
          <w:szCs w:val="28"/>
        </w:rPr>
        <w:t xml:space="preserve">у детей дошкольного возраста </w:t>
      </w:r>
      <w:r w:rsidR="002F66D2">
        <w:rPr>
          <w:rFonts w:ascii="Times New Roman" w:hAnsi="Times New Roman" w:cs="Times New Roman"/>
          <w:sz w:val="28"/>
          <w:szCs w:val="28"/>
        </w:rPr>
        <w:t>посредством трудовой деятельности.</w:t>
      </w:r>
    </w:p>
    <w:p w:rsidR="002F66D2" w:rsidRDefault="007E066B" w:rsidP="00D56866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66B">
        <w:rPr>
          <w:rFonts w:ascii="Times New Roman" w:hAnsi="Times New Roman" w:cs="Times New Roman"/>
          <w:sz w:val="28"/>
          <w:szCs w:val="28"/>
        </w:rPr>
        <w:t>Развитие речевой активности</w:t>
      </w:r>
      <w:r w:rsidRPr="007E066B">
        <w:t xml:space="preserve"> </w:t>
      </w:r>
      <w:r w:rsidRPr="007E066B">
        <w:rPr>
          <w:rFonts w:ascii="Times New Roman" w:hAnsi="Times New Roman" w:cs="Times New Roman"/>
          <w:sz w:val="28"/>
          <w:szCs w:val="28"/>
        </w:rPr>
        <w:t xml:space="preserve">у детей дошкольного возраста в </w:t>
      </w:r>
      <w:r w:rsidR="002F66D2">
        <w:rPr>
          <w:rFonts w:ascii="Times New Roman" w:hAnsi="Times New Roman" w:cs="Times New Roman"/>
          <w:sz w:val="28"/>
          <w:szCs w:val="28"/>
        </w:rPr>
        <w:t>процессе режиссерских игр.</w:t>
      </w:r>
    </w:p>
    <w:p w:rsidR="00D56866" w:rsidRDefault="002F66D2" w:rsidP="00D56866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866">
        <w:rPr>
          <w:rFonts w:ascii="Times New Roman" w:hAnsi="Times New Roman" w:cs="Times New Roman"/>
          <w:sz w:val="28"/>
          <w:szCs w:val="28"/>
        </w:rPr>
        <w:t xml:space="preserve"> </w:t>
      </w:r>
      <w:r w:rsidR="00D56866" w:rsidRPr="00D56866">
        <w:rPr>
          <w:rFonts w:ascii="Times New Roman" w:hAnsi="Times New Roman" w:cs="Times New Roman"/>
          <w:sz w:val="28"/>
          <w:szCs w:val="28"/>
        </w:rPr>
        <w:t>Использование краеведческого материала в развитии речи</w:t>
      </w:r>
      <w:r w:rsidR="00D56866" w:rsidRPr="00D56866">
        <w:t xml:space="preserve"> </w:t>
      </w:r>
      <w:r w:rsidR="00D56866" w:rsidRPr="00D56866">
        <w:rPr>
          <w:rFonts w:ascii="Times New Roman" w:hAnsi="Times New Roman" w:cs="Times New Roman"/>
          <w:sz w:val="28"/>
          <w:szCs w:val="28"/>
        </w:rPr>
        <w:t>у детей дошкольного возраста</w:t>
      </w:r>
      <w:r w:rsidR="00D56866">
        <w:rPr>
          <w:rFonts w:ascii="Times New Roman" w:hAnsi="Times New Roman" w:cs="Times New Roman"/>
          <w:sz w:val="28"/>
          <w:szCs w:val="28"/>
        </w:rPr>
        <w:t>.</w:t>
      </w:r>
    </w:p>
    <w:p w:rsidR="00D56866" w:rsidRDefault="00D56866" w:rsidP="00D56866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866">
        <w:rPr>
          <w:rFonts w:ascii="Times New Roman" w:hAnsi="Times New Roman" w:cs="Times New Roman"/>
          <w:sz w:val="28"/>
          <w:szCs w:val="28"/>
        </w:rPr>
        <w:t>Развитие речевой культуры у детей дошкольного возраста в процессе проектн</w:t>
      </w:r>
      <w:r>
        <w:rPr>
          <w:rFonts w:ascii="Times New Roman" w:hAnsi="Times New Roman" w:cs="Times New Roman"/>
          <w:sz w:val="28"/>
          <w:szCs w:val="28"/>
        </w:rPr>
        <w:t>ой деятельности.</w:t>
      </w:r>
    </w:p>
    <w:p w:rsidR="006734AF" w:rsidRDefault="00D56866" w:rsidP="006734AF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6866">
        <w:rPr>
          <w:rFonts w:ascii="Times New Roman" w:hAnsi="Times New Roman" w:cs="Times New Roman"/>
          <w:sz w:val="28"/>
          <w:szCs w:val="28"/>
        </w:rPr>
        <w:t>Проектная деятельность как средство познавательного развития детей дошкольного возраста.</w:t>
      </w:r>
    </w:p>
    <w:p w:rsidR="00287E89" w:rsidRDefault="006734AF" w:rsidP="00287E89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4AF">
        <w:rPr>
          <w:rFonts w:ascii="Times New Roman" w:hAnsi="Times New Roman" w:cs="Times New Roman"/>
          <w:sz w:val="28"/>
          <w:szCs w:val="28"/>
        </w:rPr>
        <w:t>Развитие монологической речи у детей дошкольного возраста посредством описания предметов.</w:t>
      </w:r>
    </w:p>
    <w:p w:rsidR="00287E89" w:rsidRPr="00287E89" w:rsidRDefault="00287E89" w:rsidP="00287E89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E89">
        <w:rPr>
          <w:rFonts w:ascii="Times New Roman" w:hAnsi="Times New Roman" w:cs="Times New Roman"/>
          <w:sz w:val="28"/>
          <w:szCs w:val="28"/>
        </w:rPr>
        <w:t>Развитие</w:t>
      </w:r>
      <w:r w:rsidRPr="00287E89">
        <w:t xml:space="preserve"> </w:t>
      </w:r>
      <w:r w:rsidRPr="00287E89">
        <w:rPr>
          <w:rFonts w:ascii="Times New Roman" w:hAnsi="Times New Roman" w:cs="Times New Roman"/>
          <w:sz w:val="28"/>
          <w:szCs w:val="28"/>
        </w:rPr>
        <w:t>связной речи</w:t>
      </w:r>
      <w:r w:rsidRPr="00287E89">
        <w:t xml:space="preserve"> </w:t>
      </w:r>
      <w:r w:rsidRPr="00287E89">
        <w:rPr>
          <w:rFonts w:ascii="Times New Roman" w:hAnsi="Times New Roman" w:cs="Times New Roman"/>
          <w:sz w:val="28"/>
          <w:szCs w:val="28"/>
        </w:rPr>
        <w:t>у детей дошкольного возраста посредством описания предметов.</w:t>
      </w:r>
    </w:p>
    <w:p w:rsidR="006734AF" w:rsidRDefault="002F66D2" w:rsidP="006734AF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Вопрошение</w:t>
      </w:r>
      <w:proofErr w:type="spellEnd"/>
      <w:r w:rsidR="006734AF" w:rsidRPr="006734AF">
        <w:rPr>
          <w:rFonts w:ascii="Times New Roman" w:hAnsi="Times New Roman" w:cs="Times New Roman"/>
          <w:sz w:val="28"/>
          <w:szCs w:val="28"/>
        </w:rPr>
        <w:t xml:space="preserve"> как средство развития диалогической речи у детей дошкольного возраста.</w:t>
      </w:r>
    </w:p>
    <w:p w:rsidR="006734AF" w:rsidRDefault="00133EEE" w:rsidP="006734AF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Поисковая деятельность </w:t>
      </w:r>
      <w:r w:rsidR="006734AF" w:rsidRPr="006734AF">
        <w:rPr>
          <w:rFonts w:ascii="Times New Roman" w:hAnsi="Times New Roman" w:cs="Times New Roman"/>
          <w:sz w:val="28"/>
          <w:szCs w:val="28"/>
        </w:rPr>
        <w:t>как средство познавательного развития детей дошкольного возраста.</w:t>
      </w:r>
    </w:p>
    <w:p w:rsidR="00E92B44" w:rsidRDefault="006734AF" w:rsidP="00E92B44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Знакомство </w:t>
      </w:r>
      <w:r w:rsidR="00E92B44" w:rsidRPr="006734AF">
        <w:rPr>
          <w:rFonts w:ascii="Times New Roman" w:hAnsi="Times New Roman" w:cs="Times New Roman"/>
          <w:sz w:val="28"/>
          <w:szCs w:val="28"/>
        </w:rPr>
        <w:t>детей дошкольного возраста</w:t>
      </w:r>
      <w:r w:rsidR="00E92B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профессиями как средство </w:t>
      </w:r>
      <w:r w:rsidR="00E92B44">
        <w:rPr>
          <w:rFonts w:ascii="Times New Roman" w:hAnsi="Times New Roman" w:cs="Times New Roman"/>
          <w:sz w:val="28"/>
          <w:szCs w:val="28"/>
        </w:rPr>
        <w:t xml:space="preserve">познавательного </w:t>
      </w:r>
      <w:r>
        <w:rPr>
          <w:rFonts w:ascii="Times New Roman" w:hAnsi="Times New Roman" w:cs="Times New Roman"/>
          <w:sz w:val="28"/>
          <w:szCs w:val="28"/>
        </w:rPr>
        <w:t>развития.</w:t>
      </w:r>
    </w:p>
    <w:p w:rsidR="00287E89" w:rsidRDefault="00E92B44" w:rsidP="00287E89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2B44">
        <w:rPr>
          <w:rFonts w:ascii="Times New Roman" w:hAnsi="Times New Roman" w:cs="Times New Roman"/>
          <w:sz w:val="28"/>
          <w:szCs w:val="28"/>
        </w:rPr>
        <w:t>Знакомство детей дошкольного возраста с социальным миром как средство речевого развития.</w:t>
      </w:r>
    </w:p>
    <w:p w:rsidR="00E575CB" w:rsidRDefault="00287E89" w:rsidP="00E575CB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7E89">
        <w:rPr>
          <w:rFonts w:ascii="Times New Roman" w:hAnsi="Times New Roman" w:cs="Times New Roman"/>
          <w:sz w:val="28"/>
          <w:szCs w:val="28"/>
        </w:rPr>
        <w:t xml:space="preserve">Театрализованная деятельность как средство развития устной речи 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Pr="00287E89">
        <w:rPr>
          <w:rFonts w:ascii="Times New Roman" w:hAnsi="Times New Roman" w:cs="Times New Roman"/>
          <w:sz w:val="28"/>
          <w:szCs w:val="28"/>
        </w:rPr>
        <w:t>детей дошкольного возраста.</w:t>
      </w:r>
    </w:p>
    <w:p w:rsidR="00E575CB" w:rsidRPr="00E575CB" w:rsidRDefault="00E575CB" w:rsidP="00E575CB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Режиссерские </w:t>
      </w:r>
      <w:r w:rsidRPr="00E575CB">
        <w:rPr>
          <w:rFonts w:ascii="Times New Roman" w:hAnsi="Times New Roman" w:cs="Times New Roman"/>
          <w:sz w:val="28"/>
          <w:szCs w:val="28"/>
        </w:rPr>
        <w:t>игры как средство развития речевой активности у детей дошкольного возраста.</w:t>
      </w:r>
    </w:p>
    <w:p w:rsidR="000814FA" w:rsidRPr="000814FA" w:rsidRDefault="000814FA" w:rsidP="000814F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14FA" w:rsidRPr="000814FA" w:rsidRDefault="000814FA" w:rsidP="000814F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14FA" w:rsidRPr="000814FA" w:rsidRDefault="000814FA" w:rsidP="000814F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14FA" w:rsidRPr="000814FA" w:rsidRDefault="000814FA" w:rsidP="000814F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827F6" w:rsidRPr="000814FA" w:rsidRDefault="003827F6" w:rsidP="000814FA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3827F6" w:rsidRPr="000814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73428"/>
    <w:multiLevelType w:val="hybridMultilevel"/>
    <w:tmpl w:val="660093C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65D72D39"/>
    <w:multiLevelType w:val="hybridMultilevel"/>
    <w:tmpl w:val="8894FF52"/>
    <w:lvl w:ilvl="0" w:tplc="7940070A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784"/>
    <w:rsid w:val="000814FA"/>
    <w:rsid w:val="000F55C3"/>
    <w:rsid w:val="000F6B40"/>
    <w:rsid w:val="00133EEE"/>
    <w:rsid w:val="0018658B"/>
    <w:rsid w:val="001F387A"/>
    <w:rsid w:val="002133D5"/>
    <w:rsid w:val="00287E89"/>
    <w:rsid w:val="002F66D2"/>
    <w:rsid w:val="00311376"/>
    <w:rsid w:val="003827F6"/>
    <w:rsid w:val="004155C7"/>
    <w:rsid w:val="00557975"/>
    <w:rsid w:val="005A2784"/>
    <w:rsid w:val="005E1A09"/>
    <w:rsid w:val="0062507A"/>
    <w:rsid w:val="006734AF"/>
    <w:rsid w:val="007E066B"/>
    <w:rsid w:val="009D75FB"/>
    <w:rsid w:val="00A56069"/>
    <w:rsid w:val="00D56866"/>
    <w:rsid w:val="00E575CB"/>
    <w:rsid w:val="00E92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14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1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kab_224_9</dc:creator>
  <cp:keywords/>
  <dc:description/>
  <cp:lastModifiedBy>kab_224_9</cp:lastModifiedBy>
  <cp:revision>16</cp:revision>
  <dcterms:created xsi:type="dcterms:W3CDTF">2026-01-08T13:04:00Z</dcterms:created>
  <dcterms:modified xsi:type="dcterms:W3CDTF">2026-01-16T11:47:00Z</dcterms:modified>
</cp:coreProperties>
</file>